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900" w:type="dxa"/>
        <w:tblInd w:w="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700"/>
        <w:gridCol w:w="1397"/>
        <w:gridCol w:w="672"/>
        <w:gridCol w:w="689"/>
        <w:gridCol w:w="1229"/>
        <w:gridCol w:w="642"/>
        <w:gridCol w:w="743"/>
        <w:gridCol w:w="2028"/>
        <w:gridCol w:w="729"/>
        <w:gridCol w:w="714"/>
        <w:gridCol w:w="786"/>
        <w:gridCol w:w="3387"/>
      </w:tblGrid>
      <w:tr w14:paraId="7D9CE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900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D17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2024年泉州市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光前医院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公开招聘编制内卫生类专业技术工作人员公示</w:t>
            </w:r>
            <w:bookmarkEnd w:id="0"/>
          </w:p>
        </w:tc>
      </w:tr>
      <w:tr w14:paraId="00334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5C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7E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41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岗位类别及名称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12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C5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sz w:val="20"/>
                <w:szCs w:val="20"/>
                <w:u w:val="none"/>
                <w:lang w:eastAsia="zh-CN"/>
              </w:rPr>
              <w:t>序号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44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B3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综合成绩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7D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综合排名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01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毕业时间、院校及专业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24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学历层次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84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体检结果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1D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考察结果</w:t>
            </w:r>
          </w:p>
        </w:tc>
        <w:tc>
          <w:tcPr>
            <w:tcW w:w="3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05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76E5F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D7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泉州市</w:t>
            </w:r>
          </w:p>
          <w:p w14:paraId="3F693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光前医院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65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16</w:t>
            </w:r>
          </w:p>
        </w:tc>
        <w:tc>
          <w:tcPr>
            <w:tcW w:w="13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34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专技（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7F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29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B9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施梦尧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5F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80.1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8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CA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2020年6月毕业于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福建医科大学临床医学专业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1D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EF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BD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510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7AADA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1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A1E0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7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39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3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AE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63487"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FF0B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FD9C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戴少伟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C39F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78.4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85CB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0030A"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月毕业于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福建医科大学临床医学专业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DB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BE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BF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DEF7E"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2E7E8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1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C7A3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7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A8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3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79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A7282"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6B37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1FAB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蔡大鹏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2529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66.5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9A12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3E3DA"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202年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月毕业于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昆明医科大学海源学院临床医学专业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0B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90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95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93403"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E92D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A28F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6C6B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7C37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ED37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8F4B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FE74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康华珍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F2AF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64.9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2EAC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E584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月毕业于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吉林医药学院临床医学专业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5D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04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C0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B5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苏锦鑫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因个人原因弃权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康华珍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递补。</w:t>
            </w:r>
          </w:p>
        </w:tc>
      </w:tr>
      <w:tr w14:paraId="15420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2E76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4176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8C55D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EF4A6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3DD8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2823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郭锦炎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C6E7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64.8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0E35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8B27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月毕业于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福建医科大学临床医学专业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28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43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A3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5D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林艳波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因个人原因弃权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郭锦炎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递补。</w:t>
            </w:r>
          </w:p>
        </w:tc>
      </w:tr>
      <w:tr w14:paraId="5C5F6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4900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F0A977F">
            <w:pPr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根据《</w:t>
            </w:r>
            <w:r>
              <w:rPr>
                <w:rFonts w:hint="eastAsia"/>
                <w:lang w:val="en-US" w:eastAsia="zh-CN"/>
              </w:rPr>
              <w:t>2024年泉州市事业单位公开招聘编制内卫生类专业技术工作人员公告</w:t>
            </w:r>
            <w:r>
              <w:rPr>
                <w:rFonts w:hint="eastAsia"/>
                <w:lang w:eastAsia="zh-CN"/>
              </w:rPr>
              <w:t>》规定的条件和程序，在公开报名、笔试考核，体检及资格审查的基础上，拟聘用：施梦尧等</w:t>
            </w:r>
            <w:r>
              <w:rPr>
                <w:rFonts w:hint="eastAsia"/>
                <w:lang w:val="en-US" w:eastAsia="zh-CN"/>
              </w:rPr>
              <w:t>5名同志为泉州市光前医院工作人员，现予公示。公示时间2025年3月7日至2025年3月14日，公示5个工作日。</w:t>
            </w:r>
          </w:p>
          <w:p w14:paraId="23629975">
            <w:pPr>
              <w:ind w:firstLine="420" w:firstLineChars="200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公示期间，如有不同意见，请及时向我院监察室或人事科反映。监督举报电话：0595-86572037（监察室），0595-86572018（人事科）。</w:t>
            </w:r>
          </w:p>
        </w:tc>
      </w:tr>
    </w:tbl>
    <w:p w14:paraId="2AE5E908"/>
    <w:sectPr>
      <w:pgSz w:w="16838" w:h="11906" w:orient="landscape"/>
      <w:pgMar w:top="1587" w:right="1701" w:bottom="147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05866"/>
    <w:rsid w:val="016826F0"/>
    <w:rsid w:val="37405866"/>
    <w:rsid w:val="428A768E"/>
    <w:rsid w:val="67F9532D"/>
    <w:rsid w:val="767D7602"/>
    <w:rsid w:val="783F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2025-03-07T08:12:00Z</dcterms:created>
  <dc:creator>0.0</dc:creator>
  <cp:lastModifiedBy>0.0</cp:lastModifiedBy>
  <dcterms:modified xsi:type="dcterms:W3CDTF">2025-03-07T08:12:49Z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3CC7EEF6C5DC49C9A470DEB6A4C674DE_11</vt:lpwstr>
  </property>
  <property fmtid="{D5CDD505-2E9C-101B-9397-08002B2CF9AE}" pid="4" name="KSOTemplateDocerSaveRecord">
    <vt:lpwstr>eyJoZGlkIjoiNDdiNmJmYWU5MWE3OGQ3MTBmNzY5MjY4ZmQwOGRlMTgiLCJ1c2VySWQiOiI0MDAyMDY4NjUifQ==</vt:lpwstr>
  </property>
</Properties>
</file>